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8C2AB" w14:textId="77777777" w:rsidR="00522909" w:rsidRDefault="00522909" w:rsidP="00D51553">
      <w:pPr>
        <w:rPr>
          <w:b/>
          <w:u w:val="single"/>
        </w:rPr>
      </w:pPr>
    </w:p>
    <w:p w14:paraId="465A8DDB" w14:textId="09D44AEC" w:rsidR="00E32644" w:rsidRPr="00E32644" w:rsidRDefault="00E32644" w:rsidP="00E32644">
      <w:pPr>
        <w:jc w:val="center"/>
        <w:rPr>
          <w:b/>
          <w:i/>
        </w:rPr>
      </w:pPr>
      <w:r>
        <w:rPr>
          <w:b/>
          <w:i/>
        </w:rPr>
        <w:t>How is it that some people are able to die with the assurance that death is not the final word?</w:t>
      </w:r>
    </w:p>
    <w:p w14:paraId="1B00D411" w14:textId="77777777" w:rsidR="00E32644" w:rsidRDefault="00E32644" w:rsidP="00D51553">
      <w:pPr>
        <w:rPr>
          <w:b/>
          <w:u w:val="single"/>
        </w:rPr>
      </w:pPr>
    </w:p>
    <w:p w14:paraId="18033A7A" w14:textId="362D0F9C" w:rsidR="00D51553" w:rsidRDefault="00E32644" w:rsidP="00D51553">
      <w:pPr>
        <w:rPr>
          <w:b/>
          <w:u w:val="single"/>
        </w:rPr>
      </w:pPr>
      <w:r>
        <w:rPr>
          <w:b/>
          <w:u w:val="single"/>
        </w:rPr>
        <w:t>Biblical Death</w:t>
      </w:r>
    </w:p>
    <w:p w14:paraId="08800137" w14:textId="31BB5A99" w:rsidR="00E32644" w:rsidRDefault="00E32644" w:rsidP="00E32644">
      <w:pPr>
        <w:pStyle w:val="ListParagraph"/>
        <w:numPr>
          <w:ilvl w:val="0"/>
          <w:numId w:val="1"/>
        </w:numPr>
      </w:pPr>
      <w:r>
        <w:t>Psalm 23:4</w:t>
      </w:r>
    </w:p>
    <w:p w14:paraId="4F9D14A5" w14:textId="4916BDE6" w:rsidR="00E32644" w:rsidRDefault="00E32644" w:rsidP="00E32644">
      <w:pPr>
        <w:pStyle w:val="ListParagraph"/>
        <w:numPr>
          <w:ilvl w:val="0"/>
          <w:numId w:val="1"/>
        </w:numPr>
      </w:pPr>
      <w:r>
        <w:t>2 Corinthians 4:16 – 5:10</w:t>
      </w:r>
    </w:p>
    <w:p w14:paraId="66901197" w14:textId="3FFFB3AF" w:rsidR="00E32644" w:rsidRDefault="00E32644" w:rsidP="00E32644">
      <w:pPr>
        <w:pStyle w:val="ListParagraph"/>
        <w:numPr>
          <w:ilvl w:val="0"/>
          <w:numId w:val="1"/>
        </w:numPr>
      </w:pPr>
      <w:r>
        <w:t>Philippians 1:20-24</w:t>
      </w:r>
    </w:p>
    <w:p w14:paraId="30859899" w14:textId="461F9782" w:rsidR="006347C8" w:rsidRDefault="00E32644" w:rsidP="00E32644">
      <w:pPr>
        <w:pStyle w:val="ListParagraph"/>
        <w:numPr>
          <w:ilvl w:val="0"/>
          <w:numId w:val="1"/>
        </w:numPr>
      </w:pPr>
      <w:r>
        <w:t xml:space="preserve">Romans </w:t>
      </w:r>
      <w:r w:rsidR="00B968B1">
        <w:t xml:space="preserve">6:23; 8:38-39; </w:t>
      </w:r>
      <w:r>
        <w:t>14:7-9</w:t>
      </w:r>
      <w:r w:rsidR="006347C8">
        <w:t xml:space="preserve"> </w:t>
      </w:r>
    </w:p>
    <w:p w14:paraId="7F5B464A" w14:textId="77777777" w:rsidR="006347C8" w:rsidRDefault="006347C8" w:rsidP="006347C8"/>
    <w:p w14:paraId="19FABAF6" w14:textId="60DAECCF" w:rsidR="006347C8" w:rsidRDefault="00E32644" w:rsidP="006347C8">
      <w:r>
        <w:rPr>
          <w:b/>
          <w:u w:val="single"/>
        </w:rPr>
        <w:t>Faithful Responses to Death</w:t>
      </w:r>
    </w:p>
    <w:p w14:paraId="0ECD9CA7" w14:textId="18E162F7" w:rsidR="006347C8" w:rsidRDefault="00E32644" w:rsidP="00E32644">
      <w:pPr>
        <w:pStyle w:val="ListParagraph"/>
        <w:numPr>
          <w:ilvl w:val="0"/>
          <w:numId w:val="1"/>
        </w:numPr>
      </w:pPr>
      <w:r>
        <w:t>Wisdom and care of</w:t>
      </w:r>
      <w:r w:rsidR="00AA3099">
        <w:t xml:space="preserve"> our time (</w:t>
      </w:r>
      <w:r w:rsidR="00202C27">
        <w:t>Hebrews 12:1</w:t>
      </w:r>
      <w:r w:rsidR="00AA3099">
        <w:t>)</w:t>
      </w:r>
    </w:p>
    <w:p w14:paraId="0DD29D1B" w14:textId="48BB0700" w:rsidR="00E32644" w:rsidRDefault="00E32644" w:rsidP="00E32644">
      <w:pPr>
        <w:pStyle w:val="ListParagraph"/>
        <w:numPr>
          <w:ilvl w:val="1"/>
          <w:numId w:val="1"/>
        </w:numPr>
      </w:pPr>
      <w:r>
        <w:t>Mystery</w:t>
      </w:r>
    </w:p>
    <w:p w14:paraId="64361C1E" w14:textId="62A73754" w:rsidR="00E32644" w:rsidRDefault="00217A5A" w:rsidP="00E32644">
      <w:pPr>
        <w:pStyle w:val="ListParagraph"/>
        <w:numPr>
          <w:ilvl w:val="1"/>
          <w:numId w:val="1"/>
        </w:numPr>
      </w:pPr>
      <w:r>
        <w:t>L</w:t>
      </w:r>
      <w:r w:rsidR="00E32644">
        <w:t>egacy</w:t>
      </w:r>
    </w:p>
    <w:p w14:paraId="71CBAD93" w14:textId="71DF4AD5" w:rsidR="00E32644" w:rsidRDefault="00E32644" w:rsidP="00E32644">
      <w:pPr>
        <w:pStyle w:val="ListParagraph"/>
        <w:numPr>
          <w:ilvl w:val="0"/>
          <w:numId w:val="1"/>
        </w:numPr>
      </w:pPr>
      <w:r>
        <w:t>Lament</w:t>
      </w:r>
    </w:p>
    <w:p w14:paraId="155E204B" w14:textId="77777777" w:rsidR="00020C61" w:rsidRDefault="00020C61" w:rsidP="00E32644">
      <w:pPr>
        <w:pStyle w:val="ListParagraph"/>
        <w:numPr>
          <w:ilvl w:val="1"/>
          <w:numId w:val="1"/>
        </w:numPr>
      </w:pPr>
      <w:r>
        <w:t>Job</w:t>
      </w:r>
    </w:p>
    <w:p w14:paraId="27D6DFA6" w14:textId="5709930B" w:rsidR="00020C61" w:rsidRDefault="00020C61" w:rsidP="00E32644">
      <w:pPr>
        <w:pStyle w:val="ListParagraph"/>
        <w:numPr>
          <w:ilvl w:val="1"/>
          <w:numId w:val="1"/>
        </w:numPr>
      </w:pPr>
      <w:r>
        <w:t xml:space="preserve">1/3 </w:t>
      </w:r>
      <w:r w:rsidR="00E32644">
        <w:t>Psalm</w:t>
      </w:r>
      <w:r>
        <w:t>s (Matthew 27:46)</w:t>
      </w:r>
    </w:p>
    <w:p w14:paraId="3D035572" w14:textId="289C75C0" w:rsidR="00E32644" w:rsidRDefault="00020C61" w:rsidP="00020C61">
      <w:pPr>
        <w:pStyle w:val="ListParagraph"/>
        <w:numPr>
          <w:ilvl w:val="1"/>
          <w:numId w:val="1"/>
        </w:numPr>
      </w:pPr>
      <w:r>
        <w:t>Lamentations</w:t>
      </w:r>
      <w:r w:rsidR="00E32644">
        <w:t xml:space="preserve"> </w:t>
      </w:r>
    </w:p>
    <w:p w14:paraId="3332C3F6" w14:textId="255AF6DF" w:rsidR="00E32644" w:rsidRDefault="00E32644" w:rsidP="00E32644">
      <w:pPr>
        <w:pStyle w:val="ListParagraph"/>
        <w:numPr>
          <w:ilvl w:val="0"/>
          <w:numId w:val="1"/>
        </w:numPr>
      </w:pPr>
      <w:r>
        <w:t>Thanksgiving</w:t>
      </w:r>
      <w:r w:rsidR="00020C61">
        <w:t xml:space="preserve"> (1 Thessalonians 5:18)</w:t>
      </w:r>
    </w:p>
    <w:p w14:paraId="2DCECEC6" w14:textId="4F698EAE" w:rsidR="00E32644" w:rsidRDefault="00E32644" w:rsidP="00E32644">
      <w:pPr>
        <w:pStyle w:val="ListParagraph"/>
        <w:numPr>
          <w:ilvl w:val="0"/>
          <w:numId w:val="1"/>
        </w:numPr>
      </w:pPr>
      <w:r>
        <w:t>Hope</w:t>
      </w:r>
    </w:p>
    <w:p w14:paraId="2177F92D" w14:textId="0CED7E03" w:rsidR="00BD5D25" w:rsidRDefault="000003D8" w:rsidP="00BD5D25">
      <w:pPr>
        <w:pStyle w:val="ListParagraph"/>
        <w:numPr>
          <w:ilvl w:val="1"/>
          <w:numId w:val="1"/>
        </w:numPr>
      </w:pPr>
      <w:r>
        <w:t xml:space="preserve">Christian </w:t>
      </w:r>
      <w:bookmarkStart w:id="0" w:name="_GoBack"/>
      <w:bookmarkEnd w:id="0"/>
      <w:r w:rsidR="00BD5D25">
        <w:t>funerals</w:t>
      </w:r>
    </w:p>
    <w:p w14:paraId="129EE660" w14:textId="4951D220" w:rsidR="00BD5D25" w:rsidRDefault="00BD5D25" w:rsidP="00BD5D25">
      <w:pPr>
        <w:pStyle w:val="ListParagraph"/>
        <w:numPr>
          <w:ilvl w:val="2"/>
          <w:numId w:val="1"/>
        </w:numPr>
      </w:pPr>
      <w:r>
        <w:t>Expressions of hope for life beyond death</w:t>
      </w:r>
    </w:p>
    <w:p w14:paraId="7E4572CB" w14:textId="33A76F22" w:rsidR="00BD5D25" w:rsidRDefault="00BD5D25" w:rsidP="00BD5D25">
      <w:pPr>
        <w:pStyle w:val="ListParagraph"/>
        <w:numPr>
          <w:ilvl w:val="2"/>
          <w:numId w:val="1"/>
        </w:numPr>
      </w:pPr>
      <w:r>
        <w:t>Celebration</w:t>
      </w:r>
      <w:r w:rsidR="00217A5A">
        <w:t>s</w:t>
      </w:r>
      <w:r>
        <w:t xml:space="preserve"> of both the gift of temporal life and the hope for life with God beyond death</w:t>
      </w:r>
    </w:p>
    <w:p w14:paraId="30035815" w14:textId="2C09137B" w:rsidR="00BD5D25" w:rsidRDefault="00BD5D25" w:rsidP="00217A5A">
      <w:pPr>
        <w:pStyle w:val="ListParagraph"/>
        <w:numPr>
          <w:ilvl w:val="1"/>
          <w:numId w:val="1"/>
        </w:numPr>
      </w:pPr>
      <w:r>
        <w:t xml:space="preserve">The cross; nurturing resistance to the powers of death in this world as we struggle to prevent </w:t>
      </w:r>
      <w:r w:rsidR="000003D8">
        <w:t>brutal and unjust</w:t>
      </w:r>
      <w:r>
        <w:t xml:space="preserve"> deaths in the future</w:t>
      </w:r>
    </w:p>
    <w:p w14:paraId="1E46C378" w14:textId="1CD85424" w:rsidR="00E32644" w:rsidRDefault="00E32644" w:rsidP="00E32644">
      <w:pPr>
        <w:pStyle w:val="ListParagraph"/>
        <w:numPr>
          <w:ilvl w:val="0"/>
          <w:numId w:val="1"/>
        </w:numPr>
      </w:pPr>
      <w:r>
        <w:t>Awareness of judgment</w:t>
      </w:r>
      <w:r w:rsidR="00BD5D25">
        <w:t xml:space="preserve"> (Roman</w:t>
      </w:r>
      <w:r w:rsidR="00C6269D">
        <w:t>s</w:t>
      </w:r>
      <w:r w:rsidR="00BD5D25">
        <w:t xml:space="preserve"> 5:12</w:t>
      </w:r>
      <w:r w:rsidR="00217A5A">
        <w:t>-21</w:t>
      </w:r>
      <w:r w:rsidR="00BD5D25">
        <w:t>)</w:t>
      </w:r>
    </w:p>
    <w:p w14:paraId="73507EB4" w14:textId="6D751F45" w:rsidR="00BD5D25" w:rsidRDefault="00B968B1" w:rsidP="00BD5D25">
      <w:pPr>
        <w:pStyle w:val="ListParagraph"/>
        <w:numPr>
          <w:ilvl w:val="1"/>
          <w:numId w:val="1"/>
        </w:numPr>
      </w:pPr>
      <w:r>
        <w:t>In death and in life, we rely on God’s grace, for others and for ourselves</w:t>
      </w:r>
    </w:p>
    <w:p w14:paraId="463A6B94" w14:textId="17E885AC" w:rsidR="00E32644" w:rsidRDefault="00E32644" w:rsidP="00E32644">
      <w:pPr>
        <w:pStyle w:val="ListParagraph"/>
        <w:numPr>
          <w:ilvl w:val="0"/>
          <w:numId w:val="1"/>
        </w:numPr>
      </w:pPr>
      <w:r>
        <w:t xml:space="preserve">Mercy </w:t>
      </w:r>
      <w:r w:rsidR="00BD5D25">
        <w:t>(Psalm 103:10-11)</w:t>
      </w:r>
    </w:p>
    <w:p w14:paraId="4E5CD094" w14:textId="24AAE19D" w:rsidR="00BD5D25" w:rsidRDefault="00B968B1" w:rsidP="00BD5D25">
      <w:pPr>
        <w:pStyle w:val="ListParagraph"/>
        <w:numPr>
          <w:ilvl w:val="1"/>
          <w:numId w:val="1"/>
        </w:numPr>
      </w:pPr>
      <w:r>
        <w:t>Judas</w:t>
      </w:r>
    </w:p>
    <w:p w14:paraId="4F1F1387" w14:textId="77777777" w:rsidR="006347C8" w:rsidRDefault="006347C8" w:rsidP="006347C8"/>
    <w:p w14:paraId="310BC1BD" w14:textId="1E4E8A62" w:rsidR="006347C8" w:rsidRPr="00F85B01" w:rsidRDefault="00B968B1" w:rsidP="006347C8">
      <w:pPr>
        <w:jc w:val="center"/>
        <w:rPr>
          <w:b/>
          <w:i/>
        </w:rPr>
      </w:pPr>
      <w:r>
        <w:rPr>
          <w:b/>
          <w:i/>
        </w:rPr>
        <w:t>In the Christian practice of dying well, Christian people do things with and for one another in response to God’s strong love, translating into concrete acts our belief in the resurrection of Christ, and of ourselves.</w:t>
      </w:r>
    </w:p>
    <w:p w14:paraId="66A9DC78" w14:textId="77777777" w:rsidR="006347C8" w:rsidRDefault="006347C8" w:rsidP="006347C8">
      <w:pPr>
        <w:jc w:val="center"/>
      </w:pPr>
    </w:p>
    <w:p w14:paraId="473D2AAD" w14:textId="5706EDE0" w:rsidR="00AD7FD4" w:rsidRPr="00AD7FD4" w:rsidRDefault="00AD7FD4" w:rsidP="00AD7FD4">
      <w:pPr>
        <w:rPr>
          <w:b/>
          <w:color w:val="FF0000"/>
        </w:rPr>
      </w:pPr>
      <w:r>
        <w:rPr>
          <w:b/>
          <w:color w:val="FF0000"/>
        </w:rPr>
        <w:t xml:space="preserve">Homework: read and/or listen to </w:t>
      </w:r>
      <w:r w:rsidR="0002314F">
        <w:rPr>
          <w:b/>
          <w:color w:val="FF0000"/>
        </w:rPr>
        <w:t>Colossians 3:16</w:t>
      </w:r>
      <w:r w:rsidR="00565C34">
        <w:rPr>
          <w:b/>
          <w:color w:val="FF0000"/>
        </w:rPr>
        <w:t xml:space="preserve"> </w:t>
      </w:r>
      <w:r>
        <w:rPr>
          <w:b/>
          <w:color w:val="FF0000"/>
        </w:rPr>
        <w:t>considering the pract</w:t>
      </w:r>
      <w:r w:rsidR="00BB1A96">
        <w:rPr>
          <w:b/>
          <w:color w:val="FF0000"/>
        </w:rPr>
        <w:t xml:space="preserve">ice of </w:t>
      </w:r>
      <w:r w:rsidR="0002314F">
        <w:rPr>
          <w:b/>
          <w:color w:val="FF0000"/>
        </w:rPr>
        <w:t>singing our lives</w:t>
      </w:r>
      <w:r w:rsidR="009219D0">
        <w:rPr>
          <w:b/>
          <w:color w:val="FF0000"/>
        </w:rPr>
        <w:t>.</w:t>
      </w:r>
    </w:p>
    <w:sectPr w:rsidR="00AD7FD4" w:rsidRPr="00AD7FD4" w:rsidSect="00D0248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7604" w14:textId="77777777" w:rsidR="00C6269D" w:rsidRDefault="00C6269D" w:rsidP="00D51553">
      <w:r>
        <w:separator/>
      </w:r>
    </w:p>
  </w:endnote>
  <w:endnote w:type="continuationSeparator" w:id="0">
    <w:p w14:paraId="1112A234" w14:textId="77777777" w:rsidR="00C6269D" w:rsidRDefault="00C6269D" w:rsidP="00D5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961F0" w14:textId="77777777" w:rsidR="00C6269D" w:rsidRDefault="00C6269D" w:rsidP="00D51553">
      <w:r>
        <w:separator/>
      </w:r>
    </w:p>
  </w:footnote>
  <w:footnote w:type="continuationSeparator" w:id="0">
    <w:p w14:paraId="10FF77E5" w14:textId="77777777" w:rsidR="00C6269D" w:rsidRDefault="00C6269D" w:rsidP="00D515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FAE0D" w14:textId="77777777" w:rsidR="00C6269D" w:rsidRDefault="00C6269D" w:rsidP="00D51553">
    <w:pPr>
      <w:pStyle w:val="Header"/>
      <w:jc w:val="center"/>
      <w:rPr>
        <w:b/>
        <w:sz w:val="28"/>
        <w:u w:val="single"/>
      </w:rPr>
    </w:pPr>
    <w:r>
      <w:rPr>
        <w:b/>
        <w:sz w:val="28"/>
        <w:u w:val="single"/>
      </w:rPr>
      <w:t>Practicing our Faith</w:t>
    </w:r>
  </w:p>
  <w:p w14:paraId="6004D4B4" w14:textId="5BC22741" w:rsidR="00C6269D" w:rsidRDefault="00C6269D" w:rsidP="00D51553">
    <w:pPr>
      <w:pStyle w:val="Header"/>
      <w:jc w:val="center"/>
      <w:rPr>
        <w:b/>
        <w:sz w:val="28"/>
        <w:u w:val="single"/>
      </w:rPr>
    </w:pPr>
    <w:r>
      <w:rPr>
        <w:b/>
        <w:sz w:val="28"/>
        <w:u w:val="single"/>
      </w:rPr>
      <w:t>Session 12: Dying Well</w:t>
    </w:r>
  </w:p>
  <w:p w14:paraId="3460EF23" w14:textId="4A2C1477" w:rsidR="00C6269D" w:rsidRPr="00D51553" w:rsidRDefault="00C6269D" w:rsidP="00D51553">
    <w:pPr>
      <w:pStyle w:val="Header"/>
      <w:jc w:val="center"/>
      <w:rPr>
        <w:b/>
        <w:sz w:val="28"/>
        <w:u w:val="single"/>
      </w:rPr>
    </w:pPr>
    <w:r>
      <w:rPr>
        <w:b/>
        <w:sz w:val="28"/>
        <w:u w:val="single"/>
      </w:rPr>
      <w:t>Romans 14:7-9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31"/>
    <w:multiLevelType w:val="hybridMultilevel"/>
    <w:tmpl w:val="0134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0E5D"/>
    <w:multiLevelType w:val="hybridMultilevel"/>
    <w:tmpl w:val="70165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A6BAA"/>
    <w:multiLevelType w:val="hybridMultilevel"/>
    <w:tmpl w:val="556C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84852"/>
    <w:multiLevelType w:val="hybridMultilevel"/>
    <w:tmpl w:val="8654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A3B06"/>
    <w:multiLevelType w:val="hybridMultilevel"/>
    <w:tmpl w:val="433E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AB50B4"/>
    <w:multiLevelType w:val="hybridMultilevel"/>
    <w:tmpl w:val="C464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A24CB5"/>
    <w:multiLevelType w:val="hybridMultilevel"/>
    <w:tmpl w:val="0722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860EC3"/>
    <w:multiLevelType w:val="hybridMultilevel"/>
    <w:tmpl w:val="C590C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53"/>
    <w:rsid w:val="000003D8"/>
    <w:rsid w:val="00000A5E"/>
    <w:rsid w:val="00020C61"/>
    <w:rsid w:val="0002314F"/>
    <w:rsid w:val="000C27C7"/>
    <w:rsid w:val="001208F5"/>
    <w:rsid w:val="00123063"/>
    <w:rsid w:val="001516A8"/>
    <w:rsid w:val="001A67D9"/>
    <w:rsid w:val="00202C27"/>
    <w:rsid w:val="00217A5A"/>
    <w:rsid w:val="00321337"/>
    <w:rsid w:val="00360DAE"/>
    <w:rsid w:val="00376C9C"/>
    <w:rsid w:val="003E199E"/>
    <w:rsid w:val="00413313"/>
    <w:rsid w:val="004C1F78"/>
    <w:rsid w:val="004E3048"/>
    <w:rsid w:val="004E6ABC"/>
    <w:rsid w:val="00522909"/>
    <w:rsid w:val="005440FE"/>
    <w:rsid w:val="00565C34"/>
    <w:rsid w:val="00594E80"/>
    <w:rsid w:val="005B40F3"/>
    <w:rsid w:val="00602E0D"/>
    <w:rsid w:val="006148AC"/>
    <w:rsid w:val="00617101"/>
    <w:rsid w:val="006347C8"/>
    <w:rsid w:val="00741BFA"/>
    <w:rsid w:val="007B54AD"/>
    <w:rsid w:val="007E5947"/>
    <w:rsid w:val="00846404"/>
    <w:rsid w:val="00865C0C"/>
    <w:rsid w:val="008A2DFA"/>
    <w:rsid w:val="008B109D"/>
    <w:rsid w:val="00914478"/>
    <w:rsid w:val="009219D0"/>
    <w:rsid w:val="009274CE"/>
    <w:rsid w:val="0094327B"/>
    <w:rsid w:val="009448E1"/>
    <w:rsid w:val="009A5E84"/>
    <w:rsid w:val="009B5536"/>
    <w:rsid w:val="009D71DD"/>
    <w:rsid w:val="00A30B47"/>
    <w:rsid w:val="00A503C1"/>
    <w:rsid w:val="00A56633"/>
    <w:rsid w:val="00A7435D"/>
    <w:rsid w:val="00AA2EEC"/>
    <w:rsid w:val="00AA3099"/>
    <w:rsid w:val="00AD7FD4"/>
    <w:rsid w:val="00B03CE9"/>
    <w:rsid w:val="00B37BD2"/>
    <w:rsid w:val="00B633FD"/>
    <w:rsid w:val="00B73A2C"/>
    <w:rsid w:val="00B968B1"/>
    <w:rsid w:val="00BB1A96"/>
    <w:rsid w:val="00BD5D25"/>
    <w:rsid w:val="00BF7461"/>
    <w:rsid w:val="00C1562B"/>
    <w:rsid w:val="00C6269D"/>
    <w:rsid w:val="00C876BB"/>
    <w:rsid w:val="00CA5EAD"/>
    <w:rsid w:val="00CB4FEE"/>
    <w:rsid w:val="00CC7E6E"/>
    <w:rsid w:val="00CF4371"/>
    <w:rsid w:val="00D02483"/>
    <w:rsid w:val="00D20914"/>
    <w:rsid w:val="00D47A5F"/>
    <w:rsid w:val="00D51553"/>
    <w:rsid w:val="00D83A08"/>
    <w:rsid w:val="00D83D39"/>
    <w:rsid w:val="00E32644"/>
    <w:rsid w:val="00E41469"/>
    <w:rsid w:val="00E96BDD"/>
    <w:rsid w:val="00EF0BB5"/>
    <w:rsid w:val="00F32496"/>
    <w:rsid w:val="00F75AC9"/>
    <w:rsid w:val="00F85B01"/>
    <w:rsid w:val="00FE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CD4F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53"/>
    <w:pPr>
      <w:tabs>
        <w:tab w:val="center" w:pos="4320"/>
        <w:tab w:val="right" w:pos="8640"/>
      </w:tabs>
    </w:pPr>
  </w:style>
  <w:style w:type="character" w:customStyle="1" w:styleId="HeaderChar">
    <w:name w:val="Header Char"/>
    <w:basedOn w:val="DefaultParagraphFont"/>
    <w:link w:val="Header"/>
    <w:uiPriority w:val="99"/>
    <w:rsid w:val="00D51553"/>
  </w:style>
  <w:style w:type="paragraph" w:styleId="Footer">
    <w:name w:val="footer"/>
    <w:basedOn w:val="Normal"/>
    <w:link w:val="FooterChar"/>
    <w:uiPriority w:val="99"/>
    <w:unhideWhenUsed/>
    <w:rsid w:val="00D51553"/>
    <w:pPr>
      <w:tabs>
        <w:tab w:val="center" w:pos="4320"/>
        <w:tab w:val="right" w:pos="8640"/>
      </w:tabs>
    </w:pPr>
  </w:style>
  <w:style w:type="character" w:customStyle="1" w:styleId="FooterChar">
    <w:name w:val="Footer Char"/>
    <w:basedOn w:val="DefaultParagraphFont"/>
    <w:link w:val="Footer"/>
    <w:uiPriority w:val="99"/>
    <w:rsid w:val="00D51553"/>
  </w:style>
  <w:style w:type="paragraph" w:styleId="ListParagraph">
    <w:name w:val="List Paragraph"/>
    <w:basedOn w:val="Normal"/>
    <w:uiPriority w:val="34"/>
    <w:qFormat/>
    <w:rsid w:val="004E30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53"/>
    <w:pPr>
      <w:tabs>
        <w:tab w:val="center" w:pos="4320"/>
        <w:tab w:val="right" w:pos="8640"/>
      </w:tabs>
    </w:pPr>
  </w:style>
  <w:style w:type="character" w:customStyle="1" w:styleId="HeaderChar">
    <w:name w:val="Header Char"/>
    <w:basedOn w:val="DefaultParagraphFont"/>
    <w:link w:val="Header"/>
    <w:uiPriority w:val="99"/>
    <w:rsid w:val="00D51553"/>
  </w:style>
  <w:style w:type="paragraph" w:styleId="Footer">
    <w:name w:val="footer"/>
    <w:basedOn w:val="Normal"/>
    <w:link w:val="FooterChar"/>
    <w:uiPriority w:val="99"/>
    <w:unhideWhenUsed/>
    <w:rsid w:val="00D51553"/>
    <w:pPr>
      <w:tabs>
        <w:tab w:val="center" w:pos="4320"/>
        <w:tab w:val="right" w:pos="8640"/>
      </w:tabs>
    </w:pPr>
  </w:style>
  <w:style w:type="character" w:customStyle="1" w:styleId="FooterChar">
    <w:name w:val="Footer Char"/>
    <w:basedOn w:val="DefaultParagraphFont"/>
    <w:link w:val="Footer"/>
    <w:uiPriority w:val="99"/>
    <w:rsid w:val="00D51553"/>
  </w:style>
  <w:style w:type="paragraph" w:styleId="ListParagraph">
    <w:name w:val="List Paragraph"/>
    <w:basedOn w:val="Normal"/>
    <w:uiPriority w:val="34"/>
    <w:qFormat/>
    <w:rsid w:val="004E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167</Words>
  <Characters>958</Characters>
  <Application>Microsoft Macintosh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Smith</dc:creator>
  <cp:keywords/>
  <dc:description/>
  <cp:lastModifiedBy>Marcelle Smith</cp:lastModifiedBy>
  <cp:revision>7</cp:revision>
  <cp:lastPrinted>2020-06-11T00:50:00Z</cp:lastPrinted>
  <dcterms:created xsi:type="dcterms:W3CDTF">2020-06-30T20:22:00Z</dcterms:created>
  <dcterms:modified xsi:type="dcterms:W3CDTF">2020-06-30T21:28:00Z</dcterms:modified>
</cp:coreProperties>
</file>